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93" w:rsidRPr="00B63439" w:rsidRDefault="00754B81">
      <w:pPr>
        <w:pStyle w:val="Ttulo2"/>
        <w:jc w:val="left"/>
        <w:rPr>
          <w:rFonts w:ascii="Times New Roman" w:hAnsi="Times New Roman"/>
        </w:rPr>
      </w:pPr>
      <w:r w:rsidRPr="00754B81">
        <w:rPr>
          <w:rFonts w:ascii="Times New Roman" w:hAnsi="Times New Roman"/>
          <w:noProof/>
          <w:sz w:val="20"/>
        </w:rPr>
        <w:pict>
          <v:rect id="Rectangle 4" o:spid="_x0000_s1026" style="position:absolute;margin-left:16.75pt;margin-top:-91.2pt;width:324pt;height: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AB7AAB" w:rsidRDefault="00AB7AAB"/>
              </w:txbxContent>
            </v:textbox>
          </v:rect>
        </w:pict>
      </w:r>
    </w:p>
    <w:p w:rsidR="00B63439" w:rsidRDefault="00B63439">
      <w:pPr>
        <w:pStyle w:val="Corpodetexto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97E93" w:rsidRPr="00B63439" w:rsidRDefault="004B258C">
      <w:pPr>
        <w:pStyle w:val="Corpodetexto3"/>
        <w:jc w:val="center"/>
        <w:rPr>
          <w:rFonts w:ascii="Times New Roman" w:hAnsi="Times New Roman"/>
          <w:sz w:val="28"/>
          <w:szCs w:val="28"/>
          <w:u w:val="single"/>
        </w:rPr>
      </w:pPr>
      <w:r w:rsidRPr="00B63439">
        <w:rPr>
          <w:rFonts w:ascii="Times New Roman" w:hAnsi="Times New Roman"/>
          <w:sz w:val="28"/>
          <w:szCs w:val="28"/>
          <w:u w:val="single"/>
        </w:rPr>
        <w:t>CONSELHO MUNICIPAL DE ASSISTÊNCIA SOCIAL</w:t>
      </w:r>
    </w:p>
    <w:p w:rsidR="00297E93" w:rsidRPr="00B63439" w:rsidRDefault="003B42F7">
      <w:pPr>
        <w:pStyle w:val="Corpodetexto3"/>
        <w:jc w:val="center"/>
        <w:rPr>
          <w:rFonts w:ascii="Times New Roman" w:hAnsi="Times New Roman"/>
          <w:sz w:val="28"/>
          <w:szCs w:val="28"/>
          <w:u w:val="single"/>
        </w:rPr>
      </w:pPr>
      <w:r w:rsidRPr="00B63439">
        <w:rPr>
          <w:rFonts w:ascii="Times New Roman" w:hAnsi="Times New Roman"/>
          <w:sz w:val="28"/>
          <w:szCs w:val="28"/>
          <w:u w:val="single"/>
        </w:rPr>
        <w:t>DE RIBEIRÃO CLARO -</w:t>
      </w:r>
      <w:r w:rsidR="004B258C" w:rsidRPr="00B63439">
        <w:rPr>
          <w:rFonts w:ascii="Times New Roman" w:hAnsi="Times New Roman"/>
          <w:sz w:val="28"/>
          <w:szCs w:val="28"/>
          <w:u w:val="single"/>
        </w:rPr>
        <w:t xml:space="preserve"> PARANÁ</w:t>
      </w:r>
    </w:p>
    <w:p w:rsidR="00297E93" w:rsidRPr="00B63439" w:rsidRDefault="00297E93">
      <w:pPr>
        <w:pStyle w:val="Corpodetexto3"/>
        <w:jc w:val="center"/>
        <w:rPr>
          <w:rFonts w:ascii="Times New Roman" w:hAnsi="Times New Roman"/>
          <w:sz w:val="28"/>
          <w:szCs w:val="28"/>
        </w:rPr>
      </w:pPr>
    </w:p>
    <w:p w:rsidR="00297E93" w:rsidRPr="00B63439" w:rsidRDefault="004B258C">
      <w:pPr>
        <w:pStyle w:val="Corpodetexto3"/>
        <w:jc w:val="center"/>
        <w:rPr>
          <w:rFonts w:ascii="Times New Roman" w:hAnsi="Times New Roman"/>
          <w:sz w:val="28"/>
          <w:szCs w:val="28"/>
        </w:rPr>
      </w:pPr>
      <w:r w:rsidRPr="00B63439">
        <w:rPr>
          <w:rFonts w:ascii="Times New Roman" w:hAnsi="Times New Roman"/>
          <w:sz w:val="28"/>
          <w:szCs w:val="28"/>
        </w:rPr>
        <w:t xml:space="preserve">RESOLUÇÃO Nº </w:t>
      </w:r>
      <w:r w:rsidR="00E643BD">
        <w:rPr>
          <w:rFonts w:ascii="Times New Roman" w:hAnsi="Times New Roman"/>
          <w:sz w:val="28"/>
          <w:szCs w:val="28"/>
        </w:rPr>
        <w:t>09</w:t>
      </w:r>
      <w:r w:rsidRPr="00B63439">
        <w:rPr>
          <w:rFonts w:ascii="Times New Roman" w:hAnsi="Times New Roman"/>
          <w:sz w:val="28"/>
          <w:szCs w:val="28"/>
        </w:rPr>
        <w:t>/CMAS/</w:t>
      </w:r>
      <w:r w:rsidR="00CB4F02">
        <w:rPr>
          <w:rFonts w:ascii="Times New Roman" w:hAnsi="Times New Roman"/>
          <w:sz w:val="28"/>
          <w:szCs w:val="28"/>
        </w:rPr>
        <w:t>202</w:t>
      </w:r>
      <w:r w:rsidR="007D09EE">
        <w:rPr>
          <w:rFonts w:ascii="Times New Roman" w:hAnsi="Times New Roman"/>
          <w:sz w:val="28"/>
          <w:szCs w:val="28"/>
        </w:rPr>
        <w:t>4</w:t>
      </w:r>
    </w:p>
    <w:p w:rsidR="00297E93" w:rsidRPr="00B63439" w:rsidRDefault="00297E93">
      <w:pPr>
        <w:pStyle w:val="Corpodetexto3"/>
        <w:ind w:left="-142" w:firstLine="2266"/>
        <w:rPr>
          <w:rFonts w:ascii="Times New Roman" w:hAnsi="Times New Roman"/>
          <w:sz w:val="28"/>
          <w:szCs w:val="28"/>
        </w:rPr>
      </w:pPr>
    </w:p>
    <w:p w:rsidR="00297E93" w:rsidRPr="00B63439" w:rsidRDefault="004B258C" w:rsidP="002F471A">
      <w:pPr>
        <w:pStyle w:val="Corpodetexto3"/>
        <w:ind w:left="5245" w:hanging="3120"/>
        <w:rPr>
          <w:rFonts w:ascii="Times New Roman" w:hAnsi="Times New Roman"/>
        </w:rPr>
      </w:pPr>
      <w:r w:rsidRPr="00B63439">
        <w:rPr>
          <w:rFonts w:ascii="Times New Roman" w:hAnsi="Times New Roman"/>
          <w:sz w:val="28"/>
          <w:szCs w:val="28"/>
        </w:rPr>
        <w:t xml:space="preserve">             </w:t>
      </w:r>
      <w:r w:rsidR="002F471A">
        <w:rPr>
          <w:rFonts w:ascii="Times New Roman" w:hAnsi="Times New Roman"/>
          <w:sz w:val="28"/>
          <w:szCs w:val="28"/>
        </w:rPr>
        <w:t xml:space="preserve">                            </w:t>
      </w:r>
      <w:r w:rsidR="00970597">
        <w:rPr>
          <w:rFonts w:ascii="Times New Roman" w:hAnsi="Times New Roman"/>
          <w:sz w:val="28"/>
          <w:szCs w:val="28"/>
        </w:rPr>
        <w:t xml:space="preserve"> </w:t>
      </w:r>
      <w:r w:rsidRPr="00B63439">
        <w:rPr>
          <w:rFonts w:ascii="Times New Roman" w:hAnsi="Times New Roman"/>
        </w:rPr>
        <w:t>SÚMULA:</w:t>
      </w:r>
      <w:r w:rsidR="002F471A">
        <w:rPr>
          <w:rFonts w:ascii="Times New Roman" w:hAnsi="Times New Roman"/>
        </w:rPr>
        <w:t xml:space="preserve"> A</w:t>
      </w:r>
      <w:r w:rsidR="008E7890" w:rsidRPr="00B63439">
        <w:rPr>
          <w:rFonts w:ascii="Times New Roman" w:hAnsi="Times New Roman"/>
        </w:rPr>
        <w:t xml:space="preserve">prova </w:t>
      </w:r>
      <w:r w:rsidR="00AB7AAB">
        <w:rPr>
          <w:rFonts w:ascii="Times New Roman" w:hAnsi="Times New Roman"/>
        </w:rPr>
        <w:t>o Plano de Ação Intersetorial 2024/2025 - Coordenação Municipal Intersetorial do Programa Bolsa Família, bem como o Modelo Instrumental de Planejamento.</w:t>
      </w:r>
    </w:p>
    <w:p w:rsidR="00297E93" w:rsidRPr="00B63439" w:rsidRDefault="00297E93">
      <w:pPr>
        <w:pStyle w:val="Corpodetexto3"/>
        <w:rPr>
          <w:rFonts w:ascii="Times New Roman" w:hAnsi="Times New Roman"/>
          <w:sz w:val="28"/>
          <w:szCs w:val="28"/>
        </w:rPr>
      </w:pPr>
    </w:p>
    <w:p w:rsidR="00911758" w:rsidRPr="00B63439" w:rsidRDefault="004B258C">
      <w:pPr>
        <w:pStyle w:val="Corpodetexto3"/>
        <w:rPr>
          <w:rFonts w:ascii="Times New Roman" w:hAnsi="Times New Roman"/>
          <w:sz w:val="28"/>
          <w:szCs w:val="28"/>
        </w:rPr>
      </w:pPr>
      <w:r w:rsidRPr="00B63439">
        <w:rPr>
          <w:rFonts w:ascii="Times New Roman" w:hAnsi="Times New Roman"/>
          <w:sz w:val="28"/>
          <w:szCs w:val="28"/>
        </w:rPr>
        <w:t xml:space="preserve">           </w:t>
      </w:r>
    </w:p>
    <w:p w:rsidR="00297E93" w:rsidRPr="00B63439" w:rsidRDefault="004B258C" w:rsidP="00911758">
      <w:pPr>
        <w:pStyle w:val="Corpodetexto3"/>
        <w:tabs>
          <w:tab w:val="left" w:pos="0"/>
        </w:tabs>
        <w:ind w:firstLine="851"/>
        <w:rPr>
          <w:rFonts w:ascii="Times New Roman" w:hAnsi="Times New Roman"/>
          <w:b w:val="0"/>
          <w:color w:val="FF0000"/>
        </w:rPr>
      </w:pPr>
      <w:r w:rsidRPr="00B63439">
        <w:rPr>
          <w:rFonts w:ascii="Times New Roman" w:hAnsi="Times New Roman"/>
          <w:sz w:val="28"/>
          <w:szCs w:val="28"/>
        </w:rPr>
        <w:t xml:space="preserve"> </w:t>
      </w:r>
      <w:r w:rsidRPr="00B63439">
        <w:rPr>
          <w:rFonts w:ascii="Times New Roman" w:hAnsi="Times New Roman"/>
          <w:b w:val="0"/>
        </w:rPr>
        <w:t>O CONSELHO MUNIICPAL DE ASSISTÊNCIA SOCIAL – CMAS, no uso das atribuições que lhe confere a Lei Municipal nº 424/95 de 18 de Dezembro de 1995, alterada pelas Leis Municipais nº 361/2007, de 21 de Junho de 2007, nº 549/2009, de 14 de julho de 2009 e 678/2010, de 18 d</w:t>
      </w:r>
      <w:r w:rsidR="00753336" w:rsidRPr="00B63439">
        <w:rPr>
          <w:rFonts w:ascii="Times New Roman" w:hAnsi="Times New Roman"/>
          <w:b w:val="0"/>
        </w:rPr>
        <w:t xml:space="preserve">e Agosto de 2010, bem como observando a deliberação proferida por este Conselho, em reunião </w:t>
      </w:r>
      <w:r w:rsidRPr="00B63439">
        <w:rPr>
          <w:rFonts w:ascii="Times New Roman" w:hAnsi="Times New Roman"/>
          <w:b w:val="0"/>
        </w:rPr>
        <w:t xml:space="preserve">realizada em </w:t>
      </w:r>
      <w:r w:rsidR="00936656">
        <w:rPr>
          <w:rFonts w:ascii="Times New Roman" w:hAnsi="Times New Roman"/>
          <w:b w:val="0"/>
        </w:rPr>
        <w:t>30</w:t>
      </w:r>
      <w:r w:rsidR="000C3197" w:rsidRPr="00B63439">
        <w:rPr>
          <w:rFonts w:ascii="Times New Roman" w:hAnsi="Times New Roman"/>
          <w:b w:val="0"/>
        </w:rPr>
        <w:t>/</w:t>
      </w:r>
      <w:r w:rsidR="00675BE3">
        <w:rPr>
          <w:rFonts w:ascii="Times New Roman" w:hAnsi="Times New Roman"/>
          <w:b w:val="0"/>
        </w:rPr>
        <w:t>0</w:t>
      </w:r>
      <w:r w:rsidR="00936656">
        <w:rPr>
          <w:rFonts w:ascii="Times New Roman" w:hAnsi="Times New Roman"/>
          <w:b w:val="0"/>
        </w:rPr>
        <w:t>7</w:t>
      </w:r>
      <w:r w:rsidR="000C3197" w:rsidRPr="00B63439">
        <w:rPr>
          <w:rFonts w:ascii="Times New Roman" w:hAnsi="Times New Roman"/>
          <w:b w:val="0"/>
        </w:rPr>
        <w:t>/202</w:t>
      </w:r>
      <w:r w:rsidR="00B249A9">
        <w:rPr>
          <w:rFonts w:ascii="Times New Roman" w:hAnsi="Times New Roman"/>
          <w:b w:val="0"/>
        </w:rPr>
        <w:t>4</w:t>
      </w:r>
      <w:r w:rsidR="00936656">
        <w:rPr>
          <w:rFonts w:ascii="Times New Roman" w:hAnsi="Times New Roman"/>
          <w:b w:val="0"/>
        </w:rPr>
        <w:t>.</w:t>
      </w:r>
    </w:p>
    <w:p w:rsidR="00297E93" w:rsidRPr="00B63439" w:rsidRDefault="004B258C">
      <w:pPr>
        <w:pStyle w:val="Corpodetexto3"/>
        <w:rPr>
          <w:rFonts w:ascii="Times New Roman" w:hAnsi="Times New Roman"/>
          <w:color w:val="FF0000"/>
        </w:rPr>
      </w:pPr>
      <w:r w:rsidRPr="00B63439">
        <w:rPr>
          <w:rFonts w:ascii="Times New Roman" w:hAnsi="Times New Roman"/>
          <w:b w:val="0"/>
          <w:color w:val="FF0000"/>
        </w:rPr>
        <w:t xml:space="preserve">                 </w:t>
      </w:r>
    </w:p>
    <w:p w:rsidR="00297E93" w:rsidRPr="00B63439" w:rsidRDefault="004B258C" w:rsidP="00911758">
      <w:pPr>
        <w:pStyle w:val="Corpodetexto3"/>
        <w:ind w:firstLine="851"/>
        <w:jc w:val="left"/>
        <w:rPr>
          <w:rFonts w:ascii="Times New Roman" w:hAnsi="Times New Roman"/>
          <w:sz w:val="28"/>
          <w:szCs w:val="28"/>
        </w:rPr>
      </w:pPr>
      <w:r w:rsidRPr="00B63439">
        <w:rPr>
          <w:rFonts w:ascii="Times New Roman" w:hAnsi="Times New Roman"/>
          <w:sz w:val="28"/>
          <w:szCs w:val="28"/>
        </w:rPr>
        <w:t>RESOLVE:</w:t>
      </w:r>
    </w:p>
    <w:p w:rsidR="003E3613" w:rsidRDefault="003E3613" w:rsidP="00911758">
      <w:pPr>
        <w:pStyle w:val="Corpodetexto3"/>
        <w:ind w:firstLine="851"/>
        <w:rPr>
          <w:rFonts w:ascii="Times New Roman" w:hAnsi="Times New Roman"/>
          <w:b w:val="0"/>
        </w:rPr>
      </w:pPr>
    </w:p>
    <w:p w:rsidR="001A6DEC" w:rsidRDefault="004B258C" w:rsidP="00936656">
      <w:pPr>
        <w:pStyle w:val="Corpodetexto3"/>
        <w:ind w:firstLine="851"/>
        <w:rPr>
          <w:rFonts w:ascii="Times New Roman" w:hAnsi="Times New Roman"/>
          <w:b w:val="0"/>
        </w:rPr>
      </w:pPr>
      <w:r w:rsidRPr="00B63439">
        <w:rPr>
          <w:rFonts w:ascii="Times New Roman" w:hAnsi="Times New Roman"/>
          <w:b w:val="0"/>
        </w:rPr>
        <w:t xml:space="preserve">Artigo 1º - Aprovar </w:t>
      </w:r>
      <w:r w:rsidR="00936656">
        <w:rPr>
          <w:rFonts w:ascii="Times New Roman" w:hAnsi="Times New Roman"/>
          <w:b w:val="0"/>
        </w:rPr>
        <w:t xml:space="preserve">o Plano de Ação Intersetorial </w:t>
      </w:r>
      <w:r w:rsidR="007030C9">
        <w:rPr>
          <w:rFonts w:ascii="Times New Roman" w:hAnsi="Times New Roman"/>
          <w:b w:val="0"/>
        </w:rPr>
        <w:t>Municipal do Programa Bolsa Família que se refere ao planejamento de ações para o ano de 2024/2025, tendo como área de atuação a Política de Assistência Social, Política de Educação e Política de Saúde;</w:t>
      </w:r>
    </w:p>
    <w:p w:rsidR="00936656" w:rsidRPr="00F31185" w:rsidRDefault="00936656" w:rsidP="00936656">
      <w:pPr>
        <w:pStyle w:val="Corpodetexto3"/>
        <w:ind w:firstLine="851"/>
        <w:rPr>
          <w:rFonts w:ascii="Times New Roman" w:hAnsi="Times New Roman"/>
          <w:b w:val="0"/>
        </w:rPr>
      </w:pPr>
    </w:p>
    <w:p w:rsidR="00B63439" w:rsidRPr="007030C9" w:rsidRDefault="00100B0C" w:rsidP="00AA2155">
      <w:pPr>
        <w:pStyle w:val="Corpodetexto3"/>
        <w:ind w:firstLine="851"/>
        <w:rPr>
          <w:rFonts w:ascii="Times New Roman" w:hAnsi="Times New Roman"/>
          <w:b w:val="0"/>
        </w:rPr>
      </w:pPr>
      <w:r w:rsidRPr="00B63439">
        <w:rPr>
          <w:rFonts w:ascii="Times New Roman" w:hAnsi="Times New Roman"/>
          <w:b w:val="0"/>
        </w:rPr>
        <w:t xml:space="preserve">Artigo </w:t>
      </w:r>
      <w:r>
        <w:rPr>
          <w:rFonts w:ascii="Times New Roman" w:hAnsi="Times New Roman"/>
          <w:b w:val="0"/>
        </w:rPr>
        <w:t>2</w:t>
      </w:r>
      <w:r w:rsidRPr="00B63439">
        <w:rPr>
          <w:rFonts w:ascii="Times New Roman" w:hAnsi="Times New Roman"/>
          <w:b w:val="0"/>
        </w:rPr>
        <w:t xml:space="preserve">º - </w:t>
      </w:r>
      <w:r>
        <w:rPr>
          <w:rFonts w:ascii="Times New Roman" w:hAnsi="Times New Roman"/>
          <w:b w:val="0"/>
        </w:rPr>
        <w:t>Aprovar</w:t>
      </w:r>
      <w:r w:rsidR="007030C9">
        <w:rPr>
          <w:rFonts w:ascii="Times New Roman" w:hAnsi="Times New Roman"/>
          <w:b w:val="0"/>
        </w:rPr>
        <w:t xml:space="preserve"> o Modelo Instrumental de Planejamento, objeto do </w:t>
      </w:r>
      <w:r w:rsidR="007030C9" w:rsidRPr="007030C9">
        <w:rPr>
          <w:rFonts w:ascii="Times New Roman" w:hAnsi="Times New Roman"/>
          <w:b w:val="0"/>
        </w:rPr>
        <w:t xml:space="preserve">Seminário Estadual Intersetorial de Gestão do Programa Bolsa Família Municípios Prioritários </w:t>
      </w:r>
      <w:proofErr w:type="spellStart"/>
      <w:r w:rsidR="007030C9" w:rsidRPr="007030C9">
        <w:rPr>
          <w:rFonts w:ascii="Times New Roman" w:hAnsi="Times New Roman"/>
          <w:b w:val="0"/>
        </w:rPr>
        <w:t>MUP’s</w:t>
      </w:r>
      <w:proofErr w:type="spellEnd"/>
      <w:r w:rsidR="007030C9" w:rsidRPr="007030C9">
        <w:rPr>
          <w:rFonts w:ascii="Times New Roman" w:hAnsi="Times New Roman"/>
          <w:b w:val="0"/>
        </w:rPr>
        <w:t>/PBF/2024.</w:t>
      </w:r>
      <w:r w:rsidR="000D579D" w:rsidRPr="007030C9">
        <w:rPr>
          <w:rFonts w:ascii="Times New Roman" w:hAnsi="Times New Roman"/>
          <w:b w:val="0"/>
        </w:rPr>
        <w:t xml:space="preserve"> </w:t>
      </w:r>
    </w:p>
    <w:p w:rsidR="00936656" w:rsidRPr="007030C9" w:rsidRDefault="00936656" w:rsidP="00AA2155">
      <w:pPr>
        <w:pStyle w:val="Corpodetexto3"/>
        <w:ind w:firstLine="851"/>
        <w:rPr>
          <w:rFonts w:ascii="Times New Roman" w:hAnsi="Times New Roman"/>
          <w:b w:val="0"/>
        </w:rPr>
      </w:pPr>
    </w:p>
    <w:p w:rsidR="00DD4FBF" w:rsidRPr="00B63439" w:rsidRDefault="00936656" w:rsidP="00AA2155">
      <w:pPr>
        <w:pStyle w:val="Corpodetexto3"/>
        <w:ind w:firstLine="85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Artigo 3</w:t>
      </w:r>
      <w:r w:rsidR="00911758" w:rsidRPr="00B63439">
        <w:rPr>
          <w:rFonts w:ascii="Times New Roman" w:hAnsi="Times New Roman"/>
          <w:b w:val="0"/>
        </w:rPr>
        <w:t xml:space="preserve">º - </w:t>
      </w:r>
      <w:r w:rsidR="005A48A7" w:rsidRPr="00B63439">
        <w:rPr>
          <w:rFonts w:ascii="Times New Roman" w:hAnsi="Times New Roman"/>
          <w:b w:val="0"/>
        </w:rPr>
        <w:t xml:space="preserve">Esta </w:t>
      </w:r>
      <w:r w:rsidR="0086152B" w:rsidRPr="00B63439">
        <w:rPr>
          <w:rFonts w:ascii="Times New Roman" w:hAnsi="Times New Roman"/>
          <w:b w:val="0"/>
        </w:rPr>
        <w:t>resolução entra em vigor na data de sua publicação.</w:t>
      </w:r>
    </w:p>
    <w:p w:rsidR="002E15E7" w:rsidRPr="00B63439" w:rsidRDefault="002E15E7">
      <w:pPr>
        <w:pStyle w:val="Corpodetexto3"/>
        <w:jc w:val="right"/>
        <w:rPr>
          <w:rFonts w:ascii="Times New Roman" w:hAnsi="Times New Roman"/>
          <w:b w:val="0"/>
        </w:rPr>
      </w:pPr>
    </w:p>
    <w:p w:rsidR="002E15E7" w:rsidRPr="00B63439" w:rsidRDefault="002E15E7">
      <w:pPr>
        <w:pStyle w:val="Corpodetexto3"/>
        <w:jc w:val="right"/>
        <w:rPr>
          <w:rFonts w:ascii="Times New Roman" w:hAnsi="Times New Roman"/>
          <w:b w:val="0"/>
        </w:rPr>
      </w:pPr>
    </w:p>
    <w:p w:rsidR="00297E93" w:rsidRDefault="004B258C">
      <w:pPr>
        <w:pStyle w:val="Corpodetexto3"/>
        <w:jc w:val="right"/>
        <w:rPr>
          <w:rFonts w:ascii="Times New Roman" w:hAnsi="Times New Roman"/>
          <w:b w:val="0"/>
          <w:sz w:val="28"/>
          <w:szCs w:val="28"/>
        </w:rPr>
      </w:pPr>
      <w:r w:rsidRPr="00B63439">
        <w:rPr>
          <w:rFonts w:ascii="Times New Roman" w:hAnsi="Times New Roman"/>
          <w:b w:val="0"/>
        </w:rPr>
        <w:t xml:space="preserve">Ribeirão Claro, PR, </w:t>
      </w:r>
      <w:r w:rsidR="007030C9">
        <w:rPr>
          <w:rFonts w:ascii="Times New Roman" w:hAnsi="Times New Roman"/>
          <w:b w:val="0"/>
        </w:rPr>
        <w:t>30</w:t>
      </w:r>
      <w:r w:rsidR="00DC3812">
        <w:rPr>
          <w:rFonts w:ascii="Times New Roman" w:hAnsi="Times New Roman"/>
          <w:b w:val="0"/>
        </w:rPr>
        <w:t xml:space="preserve"> </w:t>
      </w:r>
      <w:r w:rsidR="007030C9">
        <w:rPr>
          <w:rFonts w:ascii="Times New Roman" w:hAnsi="Times New Roman"/>
          <w:b w:val="0"/>
        </w:rPr>
        <w:t xml:space="preserve">de julho </w:t>
      </w:r>
      <w:r w:rsidRPr="00B63439">
        <w:rPr>
          <w:rFonts w:ascii="Times New Roman" w:hAnsi="Times New Roman"/>
          <w:b w:val="0"/>
        </w:rPr>
        <w:t>de 20</w:t>
      </w:r>
      <w:r w:rsidR="008F3853" w:rsidRPr="00B63439">
        <w:rPr>
          <w:rFonts w:ascii="Times New Roman" w:hAnsi="Times New Roman"/>
          <w:b w:val="0"/>
        </w:rPr>
        <w:t>2</w:t>
      </w:r>
      <w:r w:rsidR="0087377B">
        <w:rPr>
          <w:rFonts w:ascii="Times New Roman" w:hAnsi="Times New Roman"/>
          <w:b w:val="0"/>
        </w:rPr>
        <w:t>4</w:t>
      </w:r>
      <w:r w:rsidRPr="00B63439">
        <w:rPr>
          <w:rFonts w:ascii="Times New Roman" w:hAnsi="Times New Roman"/>
          <w:b w:val="0"/>
          <w:sz w:val="28"/>
          <w:szCs w:val="28"/>
        </w:rPr>
        <w:t>.</w:t>
      </w:r>
    </w:p>
    <w:p w:rsidR="00021D6E" w:rsidRDefault="00021D6E">
      <w:pPr>
        <w:pStyle w:val="Corpodetexto3"/>
        <w:jc w:val="right"/>
        <w:rPr>
          <w:rFonts w:ascii="Times New Roman" w:hAnsi="Times New Roman"/>
          <w:b w:val="0"/>
          <w:sz w:val="28"/>
          <w:szCs w:val="28"/>
        </w:rPr>
      </w:pPr>
    </w:p>
    <w:p w:rsidR="00021D6E" w:rsidRPr="00B63439" w:rsidRDefault="00021D6E">
      <w:pPr>
        <w:pStyle w:val="Corpodetexto3"/>
        <w:jc w:val="right"/>
        <w:rPr>
          <w:rFonts w:ascii="Times New Roman" w:hAnsi="Times New Roman"/>
          <w:b w:val="0"/>
          <w:sz w:val="28"/>
          <w:szCs w:val="28"/>
        </w:rPr>
      </w:pPr>
    </w:p>
    <w:p w:rsidR="00297E93" w:rsidRPr="00B63439" w:rsidRDefault="00297E93">
      <w:pPr>
        <w:pStyle w:val="Corpodetexto3"/>
        <w:jc w:val="center"/>
        <w:rPr>
          <w:rFonts w:ascii="Times New Roman" w:hAnsi="Times New Roman"/>
          <w:b w:val="0"/>
          <w:sz w:val="28"/>
          <w:szCs w:val="28"/>
        </w:rPr>
      </w:pPr>
    </w:p>
    <w:p w:rsidR="00B63439" w:rsidRPr="00B63439" w:rsidRDefault="0084432B">
      <w:pPr>
        <w:pStyle w:val="Corpodetexto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bookmarkStart w:id="0" w:name="_GoBack"/>
      <w:bookmarkEnd w:id="0"/>
      <w:r>
        <w:rPr>
          <w:rFonts w:ascii="Times New Roman" w:hAnsi="Times New Roman"/>
        </w:rPr>
        <w:t>_________</w:t>
      </w:r>
      <w:r w:rsidR="0087377B">
        <w:rPr>
          <w:rFonts w:ascii="Times New Roman" w:hAnsi="Times New Roman"/>
        </w:rPr>
        <w:t>__</w:t>
      </w:r>
      <w:r w:rsidR="00916C59">
        <w:rPr>
          <w:rFonts w:ascii="Times New Roman" w:hAnsi="Times New Roman"/>
        </w:rPr>
        <w:t>___</w:t>
      </w:r>
    </w:p>
    <w:p w:rsidR="00297E93" w:rsidRPr="00B63439" w:rsidRDefault="00BE7F09">
      <w:pPr>
        <w:pStyle w:val="Corpodetexto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Silvana </w:t>
      </w:r>
      <w:proofErr w:type="spellStart"/>
      <w:r>
        <w:rPr>
          <w:rFonts w:ascii="Times New Roman" w:hAnsi="Times New Roman"/>
        </w:rPr>
        <w:t>Ziroldo</w:t>
      </w:r>
      <w:proofErr w:type="spellEnd"/>
      <w:r>
        <w:rPr>
          <w:rFonts w:ascii="Times New Roman" w:hAnsi="Times New Roman"/>
        </w:rPr>
        <w:t xml:space="preserve"> Ferreira</w:t>
      </w:r>
    </w:p>
    <w:p w:rsidR="00297E93" w:rsidRPr="00B63439" w:rsidRDefault="00BE7F09">
      <w:pPr>
        <w:pStyle w:val="Corpodetexto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Vice-</w:t>
      </w:r>
      <w:r w:rsidR="004B258C" w:rsidRPr="00B63439">
        <w:rPr>
          <w:rFonts w:ascii="Times New Roman" w:hAnsi="Times New Roman"/>
        </w:rPr>
        <w:t>Presidente do CMAS</w:t>
      </w:r>
    </w:p>
    <w:sectPr w:rsidR="00297E93" w:rsidRPr="00B63439" w:rsidSect="005B0F4F">
      <w:headerReference w:type="even" r:id="rId7"/>
      <w:headerReference w:type="default" r:id="rId8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AAB" w:rsidRDefault="00AB7AAB">
      <w:r>
        <w:separator/>
      </w:r>
    </w:p>
  </w:endnote>
  <w:endnote w:type="continuationSeparator" w:id="0">
    <w:p w:rsidR="00AB7AAB" w:rsidRDefault="00AB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AAB" w:rsidRDefault="00AB7AAB">
      <w:r>
        <w:separator/>
      </w:r>
    </w:p>
  </w:footnote>
  <w:footnote w:type="continuationSeparator" w:id="0">
    <w:p w:rsidR="00AB7AAB" w:rsidRDefault="00AB7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AB" w:rsidRDefault="00754B8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7A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7AAB" w:rsidRDefault="00AB7AA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AB" w:rsidRDefault="00AB7AAB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048F" w:rsidRPr="0079048F" w:rsidRDefault="00AB7AAB" w:rsidP="0079048F">
    <w:pPr>
      <w:spacing w:before="40"/>
      <w:ind w:left="2455" w:right="1994"/>
      <w:jc w:val="center"/>
      <w:rPr>
        <w:rFonts w:eastAsia="Arial" w:cs="Arial"/>
        <w:b/>
        <w:bCs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AB7AAB" w:rsidRDefault="00AB7AAB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                    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 xml:space="preserve">Coronel Emilio </w:t>
    </w:r>
    <w:proofErr w:type="gramStart"/>
    <w:r>
      <w:rPr>
        <w:rFonts w:eastAsia="Arial" w:cs="Arial"/>
        <w:sz w:val="20"/>
        <w:szCs w:val="20"/>
      </w:rPr>
      <w:t>Gomes,</w:t>
    </w:r>
    <w:proofErr w:type="gramEnd"/>
    <w:r>
      <w:rPr>
        <w:rFonts w:eastAsia="Arial" w:cs="Arial"/>
        <w:sz w:val="20"/>
        <w:szCs w:val="20"/>
      </w:rPr>
      <w:t>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:rsidR="00AB7AAB" w:rsidRDefault="00AB7AAB" w:rsidP="0080324E">
    <w:pPr>
      <w:tabs>
        <w:tab w:val="center" w:pos="5496"/>
        <w:tab w:val="right" w:pos="8308"/>
      </w:tabs>
      <w:ind w:left="2685" w:right="2159"/>
      <w:rPr>
        <w:rFonts w:eastAsia="Arial" w:cs="Arial"/>
        <w:spacing w:val="2"/>
        <w:w w:val="99"/>
        <w:sz w:val="20"/>
        <w:szCs w:val="20"/>
        <w:lang w:val="en-US"/>
      </w:rPr>
    </w:pPr>
    <w:r w:rsidRPr="00B63439">
      <w:rPr>
        <w:rFonts w:eastAsia="Arial" w:cs="Arial"/>
        <w:spacing w:val="1"/>
        <w:sz w:val="20"/>
        <w:szCs w:val="20"/>
      </w:rPr>
      <w:tab/>
    </w:r>
    <w:proofErr w:type="spellStart"/>
    <w:r>
      <w:rPr>
        <w:rFonts w:eastAsia="Arial" w:cs="Arial"/>
        <w:spacing w:val="1"/>
        <w:sz w:val="20"/>
        <w:szCs w:val="20"/>
        <w:lang w:val="en-US"/>
      </w:rPr>
      <w:t>F</w:t>
    </w:r>
    <w:r>
      <w:rPr>
        <w:rFonts w:eastAsia="Arial" w:cs="Arial"/>
        <w:sz w:val="20"/>
        <w:szCs w:val="20"/>
        <w:lang w:val="en-US"/>
      </w:rPr>
      <w:t>one</w:t>
    </w:r>
    <w:proofErr w:type="spellEnd"/>
    <w:r>
      <w:rPr>
        <w:rFonts w:eastAsia="Arial" w:cs="Arial"/>
        <w:sz w:val="20"/>
        <w:szCs w:val="20"/>
        <w:lang w:val="en-US"/>
      </w:rPr>
      <w:t>:</w:t>
    </w:r>
    <w:r>
      <w:rPr>
        <w:rFonts w:eastAsia="Arial" w:cs="Arial"/>
        <w:spacing w:val="-6"/>
        <w:sz w:val="20"/>
        <w:szCs w:val="20"/>
        <w:lang w:val="en-US"/>
      </w:rPr>
      <w:t xml:space="preserve"> </w:t>
    </w:r>
    <w:r>
      <w:rPr>
        <w:rFonts w:eastAsia="Arial" w:cs="Arial"/>
        <w:spacing w:val="1"/>
        <w:sz w:val="20"/>
        <w:szCs w:val="20"/>
        <w:lang w:val="en-US"/>
      </w:rPr>
      <w:t>(</w:t>
    </w:r>
    <w:r>
      <w:rPr>
        <w:rFonts w:eastAsia="Arial" w:cs="Arial"/>
        <w:spacing w:val="2"/>
        <w:sz w:val="20"/>
        <w:szCs w:val="20"/>
        <w:lang w:val="en-US"/>
      </w:rPr>
      <w:t>4</w:t>
    </w:r>
    <w:r>
      <w:rPr>
        <w:rFonts w:eastAsia="Arial" w:cs="Arial"/>
        <w:sz w:val="20"/>
        <w:szCs w:val="20"/>
        <w:lang w:val="en-US"/>
      </w:rPr>
      <w:t>3)</w:t>
    </w:r>
    <w:r>
      <w:rPr>
        <w:rFonts w:eastAsia="Arial" w:cs="Arial"/>
        <w:spacing w:val="-4"/>
        <w:sz w:val="20"/>
        <w:szCs w:val="20"/>
        <w:lang w:val="en-US"/>
      </w:rPr>
      <w:t xml:space="preserve"> </w:t>
    </w:r>
    <w:r>
      <w:rPr>
        <w:rFonts w:eastAsia="Arial" w:cs="Arial"/>
        <w:sz w:val="20"/>
        <w:szCs w:val="20"/>
        <w:lang w:val="en-US"/>
      </w:rPr>
      <w:t>3536-1300</w:t>
    </w:r>
    <w:r>
      <w:rPr>
        <w:rFonts w:eastAsia="Arial" w:cs="Arial"/>
        <w:spacing w:val="2"/>
        <w:w w:val="99"/>
        <w:sz w:val="20"/>
        <w:szCs w:val="20"/>
        <w:lang w:val="en-US"/>
      </w:rPr>
      <w:tab/>
    </w:r>
  </w:p>
  <w:p w:rsidR="00AB7AAB" w:rsidRDefault="00AB7AAB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AB7AAB" w:rsidRDefault="00AB7AAB">
    <w:pPr>
      <w:spacing w:line="223" w:lineRule="exact"/>
      <w:ind w:left="3088" w:right="2626"/>
      <w:jc w:val="center"/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  <w:p w:rsidR="0079048F" w:rsidRDefault="0079048F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2A4C"/>
    <w:multiLevelType w:val="hybridMultilevel"/>
    <w:tmpl w:val="A07C53E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297E93"/>
    <w:rsid w:val="0000076E"/>
    <w:rsid w:val="00021D6E"/>
    <w:rsid w:val="000333E2"/>
    <w:rsid w:val="000C3197"/>
    <w:rsid w:val="000D579D"/>
    <w:rsid w:val="000E52F0"/>
    <w:rsid w:val="00100B0C"/>
    <w:rsid w:val="001953DB"/>
    <w:rsid w:val="001A6DEC"/>
    <w:rsid w:val="001F548A"/>
    <w:rsid w:val="0026524D"/>
    <w:rsid w:val="00297E93"/>
    <w:rsid w:val="002C3DD8"/>
    <w:rsid w:val="002E15E7"/>
    <w:rsid w:val="002E649C"/>
    <w:rsid w:val="002F471A"/>
    <w:rsid w:val="003013CC"/>
    <w:rsid w:val="00302C67"/>
    <w:rsid w:val="003A4255"/>
    <w:rsid w:val="003B42F7"/>
    <w:rsid w:val="003E3613"/>
    <w:rsid w:val="00430A59"/>
    <w:rsid w:val="00455714"/>
    <w:rsid w:val="004744FE"/>
    <w:rsid w:val="00485A14"/>
    <w:rsid w:val="004B258C"/>
    <w:rsid w:val="004B4E02"/>
    <w:rsid w:val="00500689"/>
    <w:rsid w:val="00546B3F"/>
    <w:rsid w:val="005745C1"/>
    <w:rsid w:val="00586553"/>
    <w:rsid w:val="005A48A7"/>
    <w:rsid w:val="005B0F4F"/>
    <w:rsid w:val="005E1603"/>
    <w:rsid w:val="005F4834"/>
    <w:rsid w:val="00636A14"/>
    <w:rsid w:val="00652DA4"/>
    <w:rsid w:val="006643F6"/>
    <w:rsid w:val="00675BE3"/>
    <w:rsid w:val="00697123"/>
    <w:rsid w:val="007030C9"/>
    <w:rsid w:val="00707AEB"/>
    <w:rsid w:val="00722DB7"/>
    <w:rsid w:val="00730589"/>
    <w:rsid w:val="00730878"/>
    <w:rsid w:val="00753336"/>
    <w:rsid w:val="00754B81"/>
    <w:rsid w:val="00755C21"/>
    <w:rsid w:val="00773C6B"/>
    <w:rsid w:val="0079048F"/>
    <w:rsid w:val="0079618F"/>
    <w:rsid w:val="007A1C5B"/>
    <w:rsid w:val="007D09EE"/>
    <w:rsid w:val="007D48FE"/>
    <w:rsid w:val="0080324E"/>
    <w:rsid w:val="0080432F"/>
    <w:rsid w:val="00834962"/>
    <w:rsid w:val="0084432B"/>
    <w:rsid w:val="0086152B"/>
    <w:rsid w:val="0087377B"/>
    <w:rsid w:val="00880D37"/>
    <w:rsid w:val="00890986"/>
    <w:rsid w:val="008B0B28"/>
    <w:rsid w:val="008B29AC"/>
    <w:rsid w:val="008B5EB2"/>
    <w:rsid w:val="008E7890"/>
    <w:rsid w:val="008F3853"/>
    <w:rsid w:val="00911758"/>
    <w:rsid w:val="00916C59"/>
    <w:rsid w:val="00927333"/>
    <w:rsid w:val="00936656"/>
    <w:rsid w:val="00961233"/>
    <w:rsid w:val="009701B3"/>
    <w:rsid w:val="00970597"/>
    <w:rsid w:val="00A1107B"/>
    <w:rsid w:val="00A141ED"/>
    <w:rsid w:val="00A67688"/>
    <w:rsid w:val="00AA2155"/>
    <w:rsid w:val="00AB7AAB"/>
    <w:rsid w:val="00B221AD"/>
    <w:rsid w:val="00B249A9"/>
    <w:rsid w:val="00B63439"/>
    <w:rsid w:val="00B8639D"/>
    <w:rsid w:val="00BE7F09"/>
    <w:rsid w:val="00C0248D"/>
    <w:rsid w:val="00C07C60"/>
    <w:rsid w:val="00C46F50"/>
    <w:rsid w:val="00C473AA"/>
    <w:rsid w:val="00CB4F02"/>
    <w:rsid w:val="00CC18B1"/>
    <w:rsid w:val="00CE2EAB"/>
    <w:rsid w:val="00D630D2"/>
    <w:rsid w:val="00D81D35"/>
    <w:rsid w:val="00DA7B67"/>
    <w:rsid w:val="00DB3683"/>
    <w:rsid w:val="00DC3812"/>
    <w:rsid w:val="00DD4FBF"/>
    <w:rsid w:val="00DE0B1F"/>
    <w:rsid w:val="00DE3386"/>
    <w:rsid w:val="00E06680"/>
    <w:rsid w:val="00E4482E"/>
    <w:rsid w:val="00E643BD"/>
    <w:rsid w:val="00EA2121"/>
    <w:rsid w:val="00EB5DED"/>
    <w:rsid w:val="00EF3F9B"/>
    <w:rsid w:val="00EF3FCB"/>
    <w:rsid w:val="00EF64B0"/>
    <w:rsid w:val="00F24160"/>
    <w:rsid w:val="00F248A2"/>
    <w:rsid w:val="00F27FF6"/>
    <w:rsid w:val="00F31185"/>
    <w:rsid w:val="00F60BF0"/>
    <w:rsid w:val="00FD63EC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6</cp:revision>
  <cp:lastPrinted>2017-05-29T18:09:00Z</cp:lastPrinted>
  <dcterms:created xsi:type="dcterms:W3CDTF">2024-07-30T13:29:00Z</dcterms:created>
  <dcterms:modified xsi:type="dcterms:W3CDTF">2024-08-01T12:37:00Z</dcterms:modified>
</cp:coreProperties>
</file>